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成都市温江区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寿安镇中心幼儿园玉石办园点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2023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年招生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补录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根据《幼儿园管理条例》、《幼儿园工作规程》、《成都市教育局关于做好2023年幼儿园招生入园工作的通知》相关规定，温江区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寿安镇中心幼儿园玉石办园点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严格按照《成都市温江区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寿安镇中心幼儿园玉石办园点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202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年招生方案》，进行补录登记，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现将幼儿园2023年招生补录公告如下：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一、补录原则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坚持属地管理、公开公平、就近入园、免试入园原则。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二、补录对象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年满3周岁（即201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年9月1日—20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年8月31日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出生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）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的，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户籍在幼儿园服务范围内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且落户时间截止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在2023年5月18日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（含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5月18日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当天）的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适龄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幼儿入园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。（2）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年满3周岁（201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年9月1日—20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年8月31日间出生）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寿安户籍外适龄幼儿入园。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备注：已在各公办幼儿园拟录取新生名单中的幼儿不在此次补录招生范围。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三、补录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小班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25人，中班12人，大班17人。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四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、现场登记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1.时间: 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2023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29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日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—6月7日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 (上午9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：00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-12: 00，下午14:00-1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:00)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；6月7日截止到中午12:00；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/>
          <w:color w:val="000000"/>
          <w:kern w:val="2"/>
          <w:sz w:val="30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地点:温江区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寿安镇中心幼儿园玉石办园点，温江区寿安镇汪家湾社区万安街</w:t>
      </w:r>
      <w:bookmarkStart w:id="0" w:name="_GoBack"/>
      <w:bookmarkEnd w:id="0"/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388号 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/>
          <w:color w:val="000000"/>
          <w:kern w:val="2"/>
          <w:sz w:val="30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办理人员：适龄幼儿1名法定监护人前来办理登记和资格审核；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.准备资料: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（1）幼儿户口本原件及复印件（将户主页和幼儿页复印在A4纸同面）,户口本复印件请至少注明2个联系电话；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（2）法定监护人本人（父或母）身份证原件及复印件；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（3）复印件材料按以上顺序装订成册，并在每张复印件上签字确认“本人保证此复印件与原件一致，复印件仅用于幼儿园报名登记，如有不实，愿意承担法律责任”。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上述所有资料需查验原件，如发现弄虚作假，自动取消报名资格并追究其相关法律责任；所有上交复印件一律不退还。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五、录取方式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（一）直接录取。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报名登记后，若报名数小于或等于幼儿园补录招收计划数，则录取全部符合条件的幼儿。如录取后仍有空额，再根据缺额，进行补录，额满为止。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（二）现场摇号抽签录取。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报名登记后，若报名数大于幼儿园补录招收计划数，将采取现场摇号抽签方式进行录取。现场摇号抽签拟定于6月7日下午进行，届时将邀请公证人员、纪检(监察)人员、园长、家长代表、街道代表等观摩、监督摇号抽签现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六、 补录结果公示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1.时间：2023年6月8日。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2.地点：温江区寿安镇中心幼儿园玉石办园点门口公示栏。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注：在张榜公示补录新生名单后，敬请家长关注。未被录取的将不做另行通知，请谅解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0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0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right"/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成都市温江区寿安镇中心幼儿园玉石办园点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28"/>
          <w:szCs w:val="28"/>
        </w:rPr>
        <w:t>二О二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三</w:t>
      </w:r>
      <w:r>
        <w:rPr>
          <w:rFonts w:hint="eastAsia" w:eastAsia="仿宋_GB2312"/>
          <w:color w:val="auto"/>
          <w:sz w:val="28"/>
          <w:szCs w:val="28"/>
        </w:rPr>
        <w:t>年五月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二十三</w:t>
      </w:r>
      <w:r>
        <w:rPr>
          <w:rFonts w:hint="eastAsia" w:eastAsia="仿宋_GB2312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ZWNmMjk5NWMxNzZjOTQ0NDBlMTIyMmJkN2MzYzUifQ=="/>
  </w:docVars>
  <w:rsids>
    <w:rsidRoot w:val="09C854A4"/>
    <w:rsid w:val="005C3DBC"/>
    <w:rsid w:val="058F1EAF"/>
    <w:rsid w:val="09C854A4"/>
    <w:rsid w:val="0CEB456A"/>
    <w:rsid w:val="1395291A"/>
    <w:rsid w:val="1DA95B7B"/>
    <w:rsid w:val="216A2E15"/>
    <w:rsid w:val="2C1E6DD9"/>
    <w:rsid w:val="3A043B89"/>
    <w:rsid w:val="423B29F1"/>
    <w:rsid w:val="427C058C"/>
    <w:rsid w:val="47C17684"/>
    <w:rsid w:val="587634CE"/>
    <w:rsid w:val="5B8B2515"/>
    <w:rsid w:val="5C9C5E05"/>
    <w:rsid w:val="624F4258"/>
    <w:rsid w:val="72D30905"/>
    <w:rsid w:val="75066E14"/>
    <w:rsid w:val="757214E9"/>
    <w:rsid w:val="7C5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1037</Characters>
  <Lines>0</Lines>
  <Paragraphs>0</Paragraphs>
  <TotalTime>16</TotalTime>
  <ScaleCrop>false</ScaleCrop>
  <LinksUpToDate>false</LinksUpToDate>
  <CharactersWithSpaces>1043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2023-05-23T02:38:00Z</dcterms:created>
  <dc:creator>落叶的日子</dc:creator>
  <cp:lastModifiedBy>月☆</cp:lastModifiedBy>
  <dcterms:modified xsi:type="dcterms:W3CDTF">2023-05-23T09:23:18Z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77A6852A9B474883BD2B5EFA9C318CBF_13</vt:lpwstr>
  </property>
</Properties>
</file>